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FC" w:rsidRDefault="00E442FC" w:rsidP="00E442FC">
      <w:pPr>
        <w:spacing w:after="12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02</w:t>
      </w:r>
    </w:p>
    <w:p w:rsidR="00E442FC" w:rsidRDefault="00E442FC" w:rsidP="00E442FC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DE REGISTRO DA CHAPA </w:t>
      </w:r>
    </w:p>
    <w:p w:rsidR="00E442FC" w:rsidRDefault="00E442FC" w:rsidP="00E442FC">
      <w:pPr>
        <w:spacing w:after="0" w:line="24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À ELEIÇÃO DA PRESIDÊNCIA E SECRETARIA EXECUTIVA DO COMITÊ CHAPECÓ E IRANI – MANDATO 2023 A 2025</w:t>
      </w:r>
    </w:p>
    <w:p w:rsidR="00E442FC" w:rsidRDefault="00E442FC" w:rsidP="00E442FC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E442FC" w:rsidRDefault="00E442FC" w:rsidP="00E442FC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:rsidR="00E442FC" w:rsidRDefault="00E442FC" w:rsidP="00E442FC">
      <w:pPr>
        <w:spacing w:after="0" w:line="240" w:lineRule="auto"/>
        <w:ind w:firstLine="70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Município XX (SC), ___ de 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20XX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À </w:t>
      </w:r>
      <w:r>
        <w:rPr>
          <w:rFonts w:ascii="Arial" w:eastAsia="Arial" w:hAnsi="Arial" w:cs="Arial"/>
          <w:b/>
          <w:sz w:val="24"/>
          <w:szCs w:val="24"/>
        </w:rPr>
        <w:t>Comissão Eleitoral,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442FC" w:rsidRDefault="00E442FC" w:rsidP="00E442F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Assunto</w:t>
      </w:r>
      <w:r>
        <w:rPr>
          <w:rFonts w:ascii="Arial" w:eastAsia="Arial" w:hAnsi="Arial" w:cs="Arial"/>
          <w:sz w:val="24"/>
          <w:szCs w:val="24"/>
        </w:rPr>
        <w:t>: Registro de chapa para concorrer às eleições do Comitê de Gerenciamento das Bacias Hidrográficas do Rio Chapecó, do Rio Irani e Bacias Contíguas.</w:t>
      </w:r>
    </w:p>
    <w:p w:rsidR="00E442FC" w:rsidRDefault="00E442FC" w:rsidP="00E442F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442FC" w:rsidRDefault="00E442FC" w:rsidP="00E442F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Prezados Senhores,</w:t>
      </w:r>
    </w:p>
    <w:p w:rsidR="00E442FC" w:rsidRDefault="00E442FC" w:rsidP="00E442F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Abaixo consta a </w:t>
      </w:r>
      <w:proofErr w:type="spellStart"/>
      <w:r>
        <w:rPr>
          <w:rFonts w:ascii="Arial" w:eastAsia="Arial" w:hAnsi="Arial" w:cs="Arial"/>
          <w:sz w:val="24"/>
          <w:szCs w:val="24"/>
        </w:rPr>
        <w:t>nominata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chapa para concorrer às eleições na 2ª Assembleia Geral Ordinária de </w:t>
      </w:r>
      <w:r w:rsidRPr="00DD73EF">
        <w:rPr>
          <w:rFonts w:ascii="Arial" w:eastAsia="Arial" w:hAnsi="Arial" w:cs="Arial"/>
          <w:b/>
          <w:sz w:val="24"/>
          <w:szCs w:val="24"/>
        </w:rPr>
        <w:t>02 de</w:t>
      </w:r>
      <w:r>
        <w:rPr>
          <w:rFonts w:ascii="Arial" w:eastAsia="Arial" w:hAnsi="Arial" w:cs="Arial"/>
          <w:b/>
          <w:sz w:val="24"/>
          <w:szCs w:val="24"/>
        </w:rPr>
        <w:t xml:space="preserve"> agosto de 2023</w:t>
      </w:r>
      <w:r>
        <w:rPr>
          <w:rFonts w:ascii="Arial" w:eastAsia="Arial" w:hAnsi="Arial" w:cs="Arial"/>
          <w:sz w:val="24"/>
          <w:szCs w:val="24"/>
        </w:rPr>
        <w:t>, conforme Edital de Convocação do Processo Eleitoral do Comitê Chapecó e Irani.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PRESIDENTE: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VICE-PRESIDENTE: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SECRETÁRIO EXECUTIVO: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CPF:</w:t>
      </w:r>
    </w:p>
    <w:p w:rsidR="00E442FC" w:rsidRDefault="00E442FC" w:rsidP="00E442F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442FC" w:rsidRDefault="00E442FC" w:rsidP="00E442F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Outrossim, informamos que consta anexo os documentos de anuência de cada um dos componentes da chapa.</w:t>
      </w:r>
    </w:p>
    <w:p w:rsidR="00E442FC" w:rsidRDefault="00E442FC" w:rsidP="00E442F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Cordialmente,</w:t>
      </w: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E442FC" w:rsidRDefault="00E442FC" w:rsidP="00E442F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E442FC" w:rsidRDefault="00E442FC" w:rsidP="00E442F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assinatura</w:t>
      </w:r>
      <w:proofErr w:type="gramEnd"/>
      <w:r>
        <w:rPr>
          <w:rFonts w:ascii="Arial" w:eastAsia="Arial" w:hAnsi="Arial" w:cs="Arial"/>
          <w:sz w:val="24"/>
          <w:szCs w:val="24"/>
        </w:rPr>
        <w:t>)</w:t>
      </w:r>
    </w:p>
    <w:p w:rsidR="00E442FC" w:rsidRDefault="00E442FC" w:rsidP="00E442F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(Nome completo e de qualquer dos candidatos que integram a chapa eleitoral)</w:t>
      </w:r>
    </w:p>
    <w:p w:rsidR="00E442FC" w:rsidRDefault="00E442FC" w:rsidP="00E442FC">
      <w:pPr>
        <w:spacing w:after="0" w:line="360" w:lineRule="auto"/>
        <w:ind w:firstLine="709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E442FC" w:rsidRDefault="00E442FC" w:rsidP="00E442FC">
      <w:pPr>
        <w:spacing w:after="0" w:line="360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CHAPA PARA CONCORRER ÀS ELEIÇÕES DA PRESIDÊNCIA E SECRETARIA EXECUTIVA DO COMITÊ CHAPECÓ E IRANI – MANDATO 2023 A 2025</w:t>
      </w:r>
    </w:p>
    <w:p w:rsidR="00E442FC" w:rsidRDefault="00E442FC" w:rsidP="00E442FC">
      <w:pPr>
        <w:spacing w:after="0" w:line="360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2270"/>
        <w:gridCol w:w="1389"/>
        <w:gridCol w:w="1561"/>
        <w:gridCol w:w="1702"/>
      </w:tblGrid>
      <w:tr w:rsidR="00E442FC" w:rsidTr="003C2B43">
        <w:trPr>
          <w:jc w:val="center"/>
        </w:trPr>
        <w:tc>
          <w:tcPr>
            <w:tcW w:w="9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PRESIDENTE</w:t>
            </w:r>
          </w:p>
        </w:tc>
      </w:tr>
      <w:tr w:rsidR="00E442FC" w:rsidTr="003C2B43">
        <w:trPr>
          <w:trHeight w:val="345"/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Organização-membro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Segmento representado</w:t>
            </w:r>
          </w:p>
        </w:tc>
      </w:tr>
      <w:tr w:rsidR="00E442FC" w:rsidTr="003C2B43">
        <w:trPr>
          <w:trHeight w:val="344"/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Usuários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População Bacia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Órgãos Federais e Estaduais</w:t>
            </w:r>
          </w:p>
        </w:tc>
      </w:tr>
      <w:tr w:rsidR="00E442FC" w:rsidTr="003C2B43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442FC" w:rsidTr="003C2B43">
        <w:trPr>
          <w:jc w:val="center"/>
        </w:trPr>
        <w:tc>
          <w:tcPr>
            <w:tcW w:w="9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VICE - PRESIDENTE</w:t>
            </w:r>
          </w:p>
        </w:tc>
      </w:tr>
      <w:tr w:rsidR="00E442FC" w:rsidTr="003C2B43">
        <w:trPr>
          <w:trHeight w:val="345"/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Organização-membro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Segmento representado</w:t>
            </w:r>
          </w:p>
        </w:tc>
      </w:tr>
      <w:tr w:rsidR="00E442FC" w:rsidTr="003C2B43">
        <w:trPr>
          <w:trHeight w:val="344"/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Usuários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População Bacia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Órgãos Federais e Estaduais</w:t>
            </w:r>
          </w:p>
        </w:tc>
      </w:tr>
      <w:tr w:rsidR="00E442FC" w:rsidTr="003C2B43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442FC" w:rsidTr="003C2B43">
        <w:trPr>
          <w:jc w:val="center"/>
        </w:trPr>
        <w:tc>
          <w:tcPr>
            <w:tcW w:w="9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SECRETÁRIO EXECUTIVO</w:t>
            </w:r>
          </w:p>
        </w:tc>
      </w:tr>
      <w:tr w:rsidR="00E442FC" w:rsidTr="003C2B43">
        <w:trPr>
          <w:trHeight w:val="345"/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Organização-membro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Segmento representado</w:t>
            </w:r>
          </w:p>
        </w:tc>
      </w:tr>
      <w:tr w:rsidR="00E442FC" w:rsidTr="003C2B43">
        <w:trPr>
          <w:trHeight w:val="344"/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Usuários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População Bacia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Órgãos Federais e Estaduais</w:t>
            </w:r>
          </w:p>
        </w:tc>
      </w:tr>
      <w:tr w:rsidR="00E442FC" w:rsidTr="003C2B43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2FC" w:rsidRDefault="00E442FC" w:rsidP="003C2B4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97B5D" w:rsidRPr="00E442FC" w:rsidRDefault="00C97B5D" w:rsidP="00E442FC"/>
    <w:sectPr w:rsidR="00C97B5D" w:rsidRPr="00E44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11" w:bottom="1134" w:left="1700" w:header="709" w:footer="709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FC" w:rsidRDefault="00B735FC">
      <w:pPr>
        <w:spacing w:after="0" w:line="240" w:lineRule="auto"/>
      </w:pPr>
      <w:r>
        <w:separator/>
      </w:r>
    </w:p>
  </w:endnote>
  <w:endnote w:type="continuationSeparator" w:id="0">
    <w:p w:rsidR="00B735FC" w:rsidRDefault="00B7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FC" w:rsidRDefault="00E442FC" w:rsidP="00E442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Comitê de Gerenciamento das Bacia Hidrográficas do Rio Chapecó, do Rio Irani e Bacias Contíguas </w:t>
    </w:r>
  </w:p>
  <w:p w:rsidR="00E442FC" w:rsidRDefault="00E442FC" w:rsidP="00E442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Contato: comitechapecoirani@gmail.com </w:t>
    </w:r>
  </w:p>
  <w:p w:rsidR="003737FD" w:rsidRPr="00E442FC" w:rsidRDefault="00E442FC" w:rsidP="00E442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8"/>
        <w:szCs w:val="18"/>
      </w:rPr>
      <w:t>Site:</w:t>
    </w:r>
    <w:r>
      <w:rPr>
        <w:color w:val="000000"/>
      </w:rPr>
      <w:t xml:space="preserve"> </w:t>
    </w:r>
    <w:r>
      <w:rPr>
        <w:rFonts w:ascii="Arial" w:eastAsia="Arial" w:hAnsi="Arial" w:cs="Arial"/>
        <w:color w:val="000000"/>
        <w:sz w:val="18"/>
        <w:szCs w:val="18"/>
      </w:rPr>
      <w:t>https://www.aguas.sc.gov.br/o-comite-rio-chapeco-irani/inicial-rio-chapeco-irani</w:t>
    </w:r>
    <w:r w:rsidR="003D3F9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300858" y="3780000"/>
                        <a:ext cx="60902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cex="http://schemas.microsoft.com/office/word/2018/wordml/cex" xmlns:w16="http://schemas.microsoft.com/office/word/2018/wordml"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1960930808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0930808" name="image2.png"/>
                      <pic:cNvPicPr/>
                    </pic:nvPicPr>
                    <pic:blipFill>
                      <a:blip xmlns:r="http://schemas.openxmlformats.org/officeDocument/2006/relationships"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FC" w:rsidRDefault="00B735FC">
      <w:pPr>
        <w:spacing w:after="0" w:line="240" w:lineRule="auto"/>
      </w:pPr>
      <w:r>
        <w:separator/>
      </w:r>
    </w:p>
  </w:footnote>
  <w:footnote w:type="continuationSeparator" w:id="0">
    <w:p w:rsidR="00B735FC" w:rsidRDefault="00B7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2FC" w:rsidRDefault="00E442FC" w:rsidP="00E442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2124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COMITÊ DE GERENCIAMENTO DAS BACIAS HIDROGRÁFICAS DO RIO CHAPECÓ, DO RIO IRANI E BACIAS CONTÍGUAS 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8D2805B" wp14:editId="4E92EDC3">
          <wp:simplePos x="0" y="0"/>
          <wp:positionH relativeFrom="column">
            <wp:posOffset>3811</wp:posOffset>
          </wp:positionH>
          <wp:positionV relativeFrom="paragraph">
            <wp:posOffset>-154939</wp:posOffset>
          </wp:positionV>
          <wp:extent cx="1352550" cy="675289"/>
          <wp:effectExtent l="0" t="0" r="0" b="0"/>
          <wp:wrapNone/>
          <wp:docPr id="9" name="image1.png" descr="C:\Users\HP\Downloads\chapecó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HP\Downloads\chapecó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6752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37FD" w:rsidRDefault="003D3F9C" w:rsidP="00E442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FFFFFF"/>
        <w:sz w:val="24"/>
        <w:szCs w:val="24"/>
      </w:rPr>
    </w:pPr>
    <w:r>
      <w:rPr>
        <w:rFonts w:ascii="Times New Roman" w:eastAsia="Times New Roman" w:hAnsi="Times New Roman" w:cs="Times New Roman"/>
        <w:b/>
        <w:color w:val="FFFFFF"/>
        <w:sz w:val="24"/>
        <w:szCs w:val="24"/>
      </w:rPr>
      <w:t>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7FD" w:rsidRDefault="003737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FD"/>
    <w:rsid w:val="00007946"/>
    <w:rsid w:val="00037284"/>
    <w:rsid w:val="000B30BD"/>
    <w:rsid w:val="000D06F7"/>
    <w:rsid w:val="0014409F"/>
    <w:rsid w:val="002F0DB5"/>
    <w:rsid w:val="003737FD"/>
    <w:rsid w:val="003D2007"/>
    <w:rsid w:val="003D3F9C"/>
    <w:rsid w:val="004213BF"/>
    <w:rsid w:val="0047760A"/>
    <w:rsid w:val="004B5728"/>
    <w:rsid w:val="004B68CA"/>
    <w:rsid w:val="004E1B36"/>
    <w:rsid w:val="004E2F1C"/>
    <w:rsid w:val="00690EB3"/>
    <w:rsid w:val="006918BA"/>
    <w:rsid w:val="006A6C2F"/>
    <w:rsid w:val="006E22D9"/>
    <w:rsid w:val="007232BF"/>
    <w:rsid w:val="00743E7F"/>
    <w:rsid w:val="007E12F0"/>
    <w:rsid w:val="00866053"/>
    <w:rsid w:val="00B735FC"/>
    <w:rsid w:val="00B8067B"/>
    <w:rsid w:val="00C74502"/>
    <w:rsid w:val="00C97B5D"/>
    <w:rsid w:val="00D55B58"/>
    <w:rsid w:val="00E442FC"/>
    <w:rsid w:val="00E64678"/>
    <w:rsid w:val="00F21AC0"/>
    <w:rsid w:val="00F36DAC"/>
    <w:rsid w:val="00FA356C"/>
    <w:rsid w:val="00FC1E33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6614A-E98D-4C7D-9AA1-45F42211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3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36A9"/>
  </w:style>
  <w:style w:type="paragraph" w:styleId="Rodap">
    <w:name w:val="footer"/>
    <w:basedOn w:val="Normal"/>
    <w:link w:val="RodapChar"/>
    <w:uiPriority w:val="99"/>
    <w:unhideWhenUsed/>
    <w:rsid w:val="00353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36A9"/>
  </w:style>
  <w:style w:type="character" w:styleId="TextodoEspaoReservado">
    <w:name w:val="Placeholder Text"/>
    <w:basedOn w:val="Fontepargpadro"/>
    <w:uiPriority w:val="99"/>
    <w:semiHidden/>
    <w:rsid w:val="003536A9"/>
    <w:rPr>
      <w:color w:val="808080"/>
    </w:rPr>
  </w:style>
  <w:style w:type="character" w:styleId="Hyperlink">
    <w:name w:val="Hyperlink"/>
    <w:uiPriority w:val="99"/>
    <w:unhideWhenUsed/>
    <w:rsid w:val="003536A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7B0C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A6C2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6C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6C2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6C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6C2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ySmq0ejxAEoh34Hx9Wj6SX3X5A==">AMUW2mVUkKtQUYVwJVPhrb69Hjz5yTLmOWDYioQZnSsJLE/1KU1/3fgLZ9Su6/uXS9yuKqbncG8NQTyPwm7D8qTAOY2cULuWuzSl4Rl9xnKEVwbpmkd+gwvk6CV6VgHyFGv57mqBy9vo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F8E7A2-F0FF-49F7-9190-4EDFEAE9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</dc:creator>
  <cp:lastModifiedBy>Conta da Microsoft</cp:lastModifiedBy>
  <cp:revision>7</cp:revision>
  <dcterms:created xsi:type="dcterms:W3CDTF">2023-04-14T00:53:00Z</dcterms:created>
  <dcterms:modified xsi:type="dcterms:W3CDTF">2023-06-14T18:16:00Z</dcterms:modified>
</cp:coreProperties>
</file>